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919B" w14:textId="77777777" w:rsidR="00557335" w:rsidRDefault="0068330C">
      <w:pPr>
        <w:jc w:val="center"/>
      </w:pPr>
      <w:r>
        <w:rPr>
          <w:noProof/>
          <w:lang w:val="es-AR" w:eastAsia="es-AR"/>
        </w:rPr>
        <w:drawing>
          <wp:inline distT="0" distB="0" distL="0" distR="0" wp14:anchorId="28028A57" wp14:editId="0481F364">
            <wp:extent cx="3533775" cy="644359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horizontal-positiv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467" cy="66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E874D" w14:textId="77777777" w:rsidR="00557335" w:rsidRDefault="00557335">
      <w:pPr>
        <w:jc w:val="center"/>
      </w:pPr>
    </w:p>
    <w:p w14:paraId="66198451" w14:textId="77777777" w:rsidR="00A13145" w:rsidRPr="00874430" w:rsidRDefault="00A13145" w:rsidP="008F6EAD">
      <w:pPr>
        <w:pStyle w:val="Ttulo8"/>
        <w:spacing w:before="120"/>
        <w:jc w:val="center"/>
        <w:rPr>
          <w:rStyle w:val="Textoennegrita"/>
          <w:sz w:val="44"/>
        </w:rPr>
      </w:pPr>
      <w:r w:rsidRPr="00874430">
        <w:rPr>
          <w:rStyle w:val="Textoennegrita"/>
          <w:sz w:val="44"/>
        </w:rPr>
        <w:t>Curso de</w:t>
      </w:r>
    </w:p>
    <w:p w14:paraId="7BF5F994" w14:textId="77777777" w:rsidR="00A4573D" w:rsidRPr="00874430" w:rsidRDefault="0068330C" w:rsidP="008F6EAD">
      <w:pPr>
        <w:pStyle w:val="Ttulo8"/>
        <w:spacing w:before="120"/>
        <w:jc w:val="center"/>
        <w:rPr>
          <w:rStyle w:val="Textoennegrita"/>
          <w:sz w:val="44"/>
        </w:rPr>
      </w:pPr>
      <w:r w:rsidRPr="00874430">
        <w:rPr>
          <w:rStyle w:val="Textoennegrita"/>
          <w:sz w:val="44"/>
        </w:rPr>
        <w:t>MERCANCÍAS PELIGROSAS</w:t>
      </w:r>
    </w:p>
    <w:p w14:paraId="2674A106" w14:textId="65798038" w:rsidR="00557335" w:rsidRPr="00874430" w:rsidRDefault="004B6C0C" w:rsidP="008F6EAD">
      <w:pPr>
        <w:pStyle w:val="Ttulo8"/>
        <w:spacing w:before="120"/>
        <w:jc w:val="center"/>
        <w:rPr>
          <w:rStyle w:val="Textoennegrita"/>
          <w:sz w:val="44"/>
        </w:rPr>
      </w:pPr>
      <w:r>
        <w:rPr>
          <w:rStyle w:val="Textoennegrita"/>
          <w:sz w:val="44"/>
        </w:rPr>
        <w:t>Abril</w:t>
      </w:r>
      <w:r w:rsidR="00B35D18" w:rsidRPr="00874430">
        <w:rPr>
          <w:rStyle w:val="Textoennegrita"/>
          <w:sz w:val="44"/>
        </w:rPr>
        <w:t xml:space="preserve"> </w:t>
      </w:r>
      <w:r w:rsidR="00735865" w:rsidRPr="00874430">
        <w:rPr>
          <w:rStyle w:val="Textoennegrita"/>
          <w:sz w:val="44"/>
        </w:rPr>
        <w:t>202</w:t>
      </w:r>
      <w:r w:rsidR="004334F3">
        <w:rPr>
          <w:rStyle w:val="Textoennegrita"/>
          <w:sz w:val="44"/>
        </w:rPr>
        <w:t>2</w:t>
      </w:r>
    </w:p>
    <w:p w14:paraId="63521933" w14:textId="77777777" w:rsidR="00557335" w:rsidRDefault="00557335"/>
    <w:tbl>
      <w:tblPr>
        <w:tblW w:w="933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908"/>
        <w:gridCol w:w="2835"/>
        <w:gridCol w:w="2294"/>
      </w:tblGrid>
      <w:tr w:rsidR="00557335" w14:paraId="651593C6" w14:textId="77777777" w:rsidTr="00B8142A">
        <w:trPr>
          <w:cantSplit/>
          <w:trHeight w:hRule="exact" w:val="724"/>
          <w:jc w:val="center"/>
        </w:trPr>
        <w:tc>
          <w:tcPr>
            <w:tcW w:w="9336" w:type="dxa"/>
            <w:gridSpan w:val="4"/>
            <w:tcBorders>
              <w:bottom w:val="single" w:sz="4" w:space="0" w:color="003366"/>
            </w:tcBorders>
            <w:shd w:val="clear" w:color="auto" w:fill="003366"/>
          </w:tcPr>
          <w:p w14:paraId="5F9DB84E" w14:textId="77777777" w:rsidR="00557335" w:rsidRDefault="00557335">
            <w:pPr>
              <w:rPr>
                <w:sz w:val="10"/>
              </w:rPr>
            </w:pPr>
          </w:p>
          <w:p w14:paraId="40B46F10" w14:textId="77777777"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 w14:paraId="56D95E6B" w14:textId="77777777" w:rsidTr="00B8142A">
        <w:trPr>
          <w:trHeight w:hRule="exact" w:val="628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07D30067" w14:textId="77777777" w:rsidR="00557335" w:rsidRDefault="00557335">
            <w:pPr>
              <w:rPr>
                <w:rFonts w:ascii="Arial" w:hAnsi="Arial" w:cs="Arial"/>
                <w:sz w:val="10"/>
              </w:rPr>
            </w:pPr>
          </w:p>
          <w:p w14:paraId="44C3315B" w14:textId="77777777" w:rsidR="0068330C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  <w:r w:rsidR="0068330C">
              <w:rPr>
                <w:rFonts w:ascii="Arial" w:hAnsi="Arial" w:cs="Arial"/>
                <w:b/>
              </w:rPr>
              <w:t xml:space="preserve"> </w:t>
            </w:r>
          </w:p>
          <w:p w14:paraId="0F4943E8" w14:textId="77777777" w:rsidR="00557335" w:rsidRDefault="00683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(tal cual figura en el DNI)</w:t>
            </w:r>
          </w:p>
          <w:p w14:paraId="08BED894" w14:textId="77777777" w:rsidR="0068330C" w:rsidRPr="00D73FAF" w:rsidRDefault="0068330C">
            <w:pPr>
              <w:rPr>
                <w:rFonts w:ascii="Arial" w:hAnsi="Arial" w:cs="Arial"/>
                <w:b/>
                <w:sz w:val="10"/>
              </w:rPr>
            </w:pPr>
          </w:p>
          <w:p w14:paraId="1C874936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0D104CE0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3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4561DFF4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119ECA37" w14:textId="77777777" w:rsidTr="00B8142A">
        <w:trPr>
          <w:trHeight w:hRule="exact" w:val="46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6C081359" w14:textId="77777777"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7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14:paraId="0CDB2D6E" w14:textId="77777777"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292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14:paraId="4F6A7E3F" w14:textId="77777777" w:rsidR="00557335" w:rsidRPr="00D73FAF" w:rsidRDefault="00557335">
            <w:pPr>
              <w:pStyle w:val="Ttulo7"/>
              <w:rPr>
                <w:rFonts w:ascii="Arial" w:hAnsi="Arial" w:cs="Arial"/>
              </w:rPr>
            </w:pPr>
          </w:p>
          <w:p w14:paraId="437A13F3" w14:textId="77777777" w:rsidR="00557335" w:rsidRPr="00D73FAF" w:rsidRDefault="00557335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 xml:space="preserve">CUIT </w:t>
            </w:r>
          </w:p>
          <w:p w14:paraId="3D5C1BAE" w14:textId="77777777"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4A30D2B5" w14:textId="77777777" w:rsidTr="00B8142A">
        <w:trPr>
          <w:trHeight w:hRule="exact" w:val="46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13C057F4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54FAF96A" w14:textId="77777777"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14:paraId="3B3F462D" w14:textId="77777777"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14:paraId="0574110E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3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50BEFE5B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26DF7955" w14:textId="77777777" w:rsidTr="00B8142A">
        <w:trPr>
          <w:trHeight w:hRule="exact" w:val="46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4E1047F0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61A4A863" w14:textId="77777777"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03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04DCD4E1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6BAECE6A" w14:textId="77777777" w:rsidTr="00B8142A">
        <w:trPr>
          <w:trHeight w:hRule="exact" w:val="46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663E7131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0489514D" w14:textId="77777777"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03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2300AB0D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7D5D5667" w14:textId="77777777" w:rsidTr="00B8142A">
        <w:trPr>
          <w:trHeight w:hRule="exact" w:val="46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2C31974B" w14:textId="77777777"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03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0585E98C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8F6EAD" w:rsidRPr="00D73FAF" w14:paraId="6D84775E" w14:textId="77777777" w:rsidTr="00B8142A">
        <w:trPr>
          <w:trHeight w:val="639"/>
          <w:jc w:val="center"/>
        </w:trPr>
        <w:tc>
          <w:tcPr>
            <w:tcW w:w="3299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14:paraId="00C8B69E" w14:textId="77777777" w:rsidR="008F6EAD" w:rsidRDefault="006822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EXAMEN PNA. RE</w:t>
            </w:r>
            <w:r w:rsidR="008F6EAD">
              <w:rPr>
                <w:rFonts w:ascii="Arial" w:hAnsi="Arial" w:cs="Arial"/>
                <w:b/>
              </w:rPr>
              <w:t>NDIRÁ EN</w:t>
            </w:r>
            <w:r w:rsidR="00874430">
              <w:rPr>
                <w:rFonts w:ascii="Arial" w:hAnsi="Arial" w:cs="Arial"/>
                <w:b/>
              </w:rPr>
              <w:t>:</w:t>
            </w:r>
          </w:p>
          <w:p w14:paraId="2F126EFE" w14:textId="77777777" w:rsidR="00874430" w:rsidRPr="00874430" w:rsidRDefault="00874430" w:rsidP="00874430">
            <w:pPr>
              <w:jc w:val="center"/>
              <w:rPr>
                <w:rFonts w:ascii="Arial" w:hAnsi="Arial" w:cs="Arial"/>
                <w:b/>
                <w:i/>
                <w:sz w:val="10"/>
              </w:rPr>
            </w:pPr>
          </w:p>
          <w:p w14:paraId="7138C476" w14:textId="77777777" w:rsidR="008F6EAD" w:rsidRPr="00874430" w:rsidRDefault="00874430" w:rsidP="0087443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     </w:t>
            </w:r>
            <w:r w:rsidR="008F6EAD" w:rsidRPr="00874430">
              <w:rPr>
                <w:rFonts w:ascii="Arial" w:hAnsi="Arial" w:cs="Arial"/>
                <w:b/>
                <w:i/>
                <w:sz w:val="18"/>
              </w:rPr>
              <w:t>INDICAR CON (X)</w:t>
            </w:r>
          </w:p>
        </w:tc>
        <w:tc>
          <w:tcPr>
            <w:tcW w:w="9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14:paraId="29D5E56E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8741" w14:textId="77777777" w:rsidR="008F6EAD" w:rsidRPr="00D73FAF" w:rsidRDefault="008F6EAD" w:rsidP="00874430">
            <w:pPr>
              <w:rPr>
                <w:rFonts w:ascii="Arial" w:hAnsi="Arial" w:cs="Arial"/>
                <w:b/>
                <w:color w:val="548DD4"/>
              </w:rPr>
            </w:pPr>
            <w:r>
              <w:rPr>
                <w:rFonts w:ascii="Arial" w:hAnsi="Arial" w:cs="Arial"/>
                <w:b/>
              </w:rPr>
              <w:t>OFICINAS DEL CENTRO DE NAVEGACIÓN</w:t>
            </w:r>
          </w:p>
        </w:tc>
      </w:tr>
      <w:tr w:rsidR="008F6EAD" w:rsidRPr="00D73FAF" w14:paraId="5A7C481E" w14:textId="77777777" w:rsidTr="00B8142A">
        <w:trPr>
          <w:trHeight w:hRule="exact" w:val="608"/>
          <w:jc w:val="center"/>
        </w:trPr>
        <w:tc>
          <w:tcPr>
            <w:tcW w:w="3299" w:type="dxa"/>
            <w:vMerge/>
            <w:tcBorders>
              <w:bottom w:val="single" w:sz="4" w:space="0" w:color="003366"/>
              <w:right w:val="single" w:sz="4" w:space="0" w:color="003366"/>
            </w:tcBorders>
            <w:vAlign w:val="center"/>
          </w:tcPr>
          <w:p w14:paraId="0DE4382E" w14:textId="77777777" w:rsidR="008F6EAD" w:rsidRDefault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9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14:paraId="074BE6E6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C326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 EMPRESA SOLICITARÁ EXAMEN EN PNA JURISDICCIONAL MÁS CERCANA</w:t>
            </w:r>
          </w:p>
        </w:tc>
      </w:tr>
      <w:tr w:rsidR="008F6EAD" w:rsidRPr="00D73FAF" w14:paraId="2308F6EB" w14:textId="77777777" w:rsidTr="00B8142A">
        <w:trPr>
          <w:trHeight w:val="471"/>
          <w:jc w:val="center"/>
        </w:trPr>
        <w:tc>
          <w:tcPr>
            <w:tcW w:w="3299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14:paraId="6CE79364" w14:textId="77777777" w:rsidR="008F6EAD" w:rsidRPr="00D73FAF" w:rsidRDefault="008F6EAD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 xml:space="preserve">FACTURAR </w:t>
            </w:r>
            <w:proofErr w:type="gramStart"/>
            <w:r w:rsidRPr="00D73FAF">
              <w:rPr>
                <w:rFonts w:ascii="Arial" w:hAnsi="Arial" w:cs="Arial"/>
                <w:b/>
              </w:rPr>
              <w:t>A :</w:t>
            </w:r>
            <w:proofErr w:type="gramEnd"/>
          </w:p>
          <w:p w14:paraId="0B0E6422" w14:textId="77777777" w:rsidR="00874430" w:rsidRPr="00874430" w:rsidRDefault="00874430" w:rsidP="00874430">
            <w:pPr>
              <w:rPr>
                <w:rFonts w:ascii="Arial" w:hAnsi="Arial" w:cs="Arial"/>
                <w:b/>
                <w:i/>
                <w:sz w:val="10"/>
              </w:rPr>
            </w:pPr>
          </w:p>
          <w:p w14:paraId="4224291E" w14:textId="77777777" w:rsidR="008F6EAD" w:rsidRPr="00D73FAF" w:rsidRDefault="00874430" w:rsidP="00874430">
            <w:pPr>
              <w:rPr>
                <w:rFonts w:ascii="Arial" w:hAnsi="Arial" w:cs="Arial"/>
                <w:b/>
              </w:rPr>
            </w:pPr>
            <w:r w:rsidRPr="00874430">
              <w:rPr>
                <w:rFonts w:ascii="Arial" w:hAnsi="Arial" w:cs="Arial"/>
                <w:b/>
                <w:i/>
                <w:sz w:val="18"/>
              </w:rPr>
              <w:t>INDICAR CON (X)</w:t>
            </w:r>
          </w:p>
        </w:tc>
        <w:tc>
          <w:tcPr>
            <w:tcW w:w="9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004A49A8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</w:p>
          <w:p w14:paraId="3CF858C5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1E7253E3" w14:textId="77777777" w:rsidR="008F6EAD" w:rsidRPr="00D73FAF" w:rsidRDefault="008F6EAD" w:rsidP="008F6EAD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EMPRESA</w:t>
            </w:r>
          </w:p>
        </w:tc>
      </w:tr>
      <w:tr w:rsidR="008F6EAD" w:rsidRPr="00D73FAF" w14:paraId="03F27E89" w14:textId="77777777" w:rsidTr="00B8142A">
        <w:trPr>
          <w:trHeight w:hRule="exact" w:val="470"/>
          <w:jc w:val="center"/>
        </w:trPr>
        <w:tc>
          <w:tcPr>
            <w:tcW w:w="3299" w:type="dxa"/>
            <w:vMerge/>
            <w:tcBorders>
              <w:bottom w:val="single" w:sz="4" w:space="0" w:color="003366"/>
              <w:right w:val="single" w:sz="4" w:space="0" w:color="003366"/>
            </w:tcBorders>
            <w:vAlign w:val="center"/>
          </w:tcPr>
          <w:p w14:paraId="29F56BD7" w14:textId="77777777" w:rsidR="008F6EAD" w:rsidRPr="00D73FAF" w:rsidRDefault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9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4736E21C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1F8D1F32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PARTICULAR</w:t>
            </w:r>
          </w:p>
        </w:tc>
      </w:tr>
      <w:tr w:rsidR="00557335" w:rsidRPr="00051851" w14:paraId="0060E2DA" w14:textId="77777777" w:rsidTr="00B8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2"/>
          <w:jc w:val="center"/>
        </w:trPr>
        <w:tc>
          <w:tcPr>
            <w:tcW w:w="9336" w:type="dxa"/>
            <w:gridSpan w:val="4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14:paraId="08ECF82F" w14:textId="77777777" w:rsidR="008B4DB1" w:rsidRPr="00051851" w:rsidRDefault="008B4DB1" w:rsidP="008B4DB1">
            <w:pPr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/>
                <w:i/>
                <w:spacing w:val="20"/>
                <w:sz w:val="21"/>
                <w:szCs w:val="21"/>
                <w:u w:val="single"/>
                <w:lang w:val="es-MX"/>
              </w:rPr>
            </w:pPr>
          </w:p>
          <w:p w14:paraId="05F9CF36" w14:textId="425B5853" w:rsidR="008B4DB1" w:rsidRPr="00051851" w:rsidRDefault="00D73FAF" w:rsidP="008B4DB1">
            <w:pPr>
              <w:spacing w:before="100" w:beforeAutospacing="1" w:after="100" w:afterAutospacing="1"/>
              <w:contextualSpacing/>
              <w:outlineLvl w:val="1"/>
              <w:rPr>
                <w:sz w:val="21"/>
                <w:szCs w:val="21"/>
                <w:lang w:val="es-AR" w:eastAsia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Días de cursada: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4B6C0C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18,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874430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2</w:t>
            </w:r>
            <w:r w:rsidR="004B6C0C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0, 25, 27</w:t>
            </w:r>
            <w:r w:rsidR="00874430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de </w:t>
            </w:r>
            <w:r w:rsidR="004B6C0C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abril</w:t>
            </w:r>
            <w:r w:rsidR="00874430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y </w:t>
            </w:r>
            <w:r w:rsidR="004B6C0C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2</w:t>
            </w:r>
            <w:r w:rsidR="00874430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y </w:t>
            </w:r>
            <w:r w:rsidR="004B6C0C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4</w:t>
            </w:r>
            <w:r w:rsidR="00874430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de </w:t>
            </w:r>
            <w:r w:rsidR="004B6C0C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mayo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FA6ED3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de 202</w:t>
            </w:r>
            <w:r w:rsidR="004B6C0C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2</w:t>
            </w:r>
          </w:p>
          <w:p w14:paraId="5B8EFD91" w14:textId="77777777" w:rsidR="00521D80" w:rsidRPr="00051851" w:rsidRDefault="00521D80" w:rsidP="00D73FAF">
            <w:pPr>
              <w:shd w:val="clear" w:color="auto" w:fill="003366"/>
              <w:ind w:left="1950" w:hanging="1950"/>
              <w:rPr>
                <w:rFonts w:ascii="Arial" w:hAnsi="Arial" w:cs="Arial"/>
                <w:iCs/>
                <w:sz w:val="21"/>
                <w:szCs w:val="21"/>
                <w:lang w:val="es-AR"/>
              </w:rPr>
            </w:pPr>
          </w:p>
          <w:p w14:paraId="17A2914C" w14:textId="77777777" w:rsidR="00557335" w:rsidRPr="00051851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Horario: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11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: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00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a </w:t>
            </w:r>
            <w:r w:rsidR="0068330C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1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3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: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0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0 horas.</w:t>
            </w:r>
          </w:p>
          <w:p w14:paraId="52ACE07B" w14:textId="77777777" w:rsidR="00557335" w:rsidRPr="00051851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</w:pPr>
          </w:p>
          <w:p w14:paraId="4D2CC0A6" w14:textId="77777777" w:rsidR="00557335" w:rsidRPr="00051851" w:rsidRDefault="00557335" w:rsidP="00294E9C">
            <w:pPr>
              <w:shd w:val="clear" w:color="auto" w:fill="003366"/>
              <w:ind w:left="776" w:hanging="776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Lugar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: 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735865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>Modo Virtual</w:t>
            </w:r>
            <w:r w:rsidR="00294E9C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 por Zoom</w:t>
            </w:r>
            <w:r w:rsidR="00A77A19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. </w:t>
            </w:r>
            <w:r w:rsidR="00331675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No se graban las clases. </w:t>
            </w:r>
            <w:r w:rsidR="00A77A19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>Se enviará link del curso una vez confirmado la su inscripción. En caso de no socios, se enviará el link, una vez confirmado el pago del curso.</w:t>
            </w:r>
            <w:r w:rsidR="00331675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 </w:t>
            </w:r>
          </w:p>
          <w:p w14:paraId="48E784B5" w14:textId="77777777" w:rsidR="002270AF" w:rsidRPr="00051851" w:rsidRDefault="002270AF" w:rsidP="00294E9C">
            <w:pPr>
              <w:shd w:val="clear" w:color="auto" w:fill="003366"/>
              <w:ind w:left="776" w:hanging="776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</w:p>
          <w:p w14:paraId="74DAFCE0" w14:textId="77777777" w:rsidR="00A13145" w:rsidRPr="00051851" w:rsidRDefault="00A13145" w:rsidP="004A5780">
            <w:pPr>
              <w:jc w:val="both"/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Examen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: </w:t>
            </w:r>
            <w:r w:rsidR="00852E9D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852E9D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La semana posterior a la finalización de la cursada se tomará el examen en forma presencial por personal de la PNA en las oficinas de nuestro Centro.</w:t>
            </w:r>
            <w:r w:rsidR="00051851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Las personas que residen en el interior del país, podrán presentar una Nota con membrete de su empresa solicitando mesa examinadora acorde Ord </w:t>
            </w:r>
            <w:proofErr w:type="spellStart"/>
            <w:r w:rsidR="00051851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N°</w:t>
            </w:r>
            <w:proofErr w:type="spellEnd"/>
            <w:r w:rsidR="00051851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05/11 en la dependencia jurisdiccional más cercana a su domicilio, y </w:t>
            </w:r>
            <w:proofErr w:type="spellStart"/>
            <w:r w:rsidR="00051851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asi</w:t>
            </w:r>
            <w:proofErr w:type="spellEnd"/>
            <w:r w:rsidR="00051851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poder coordinar y rendir examen en esa delegación de Prefectura.</w:t>
            </w:r>
          </w:p>
          <w:p w14:paraId="10241783" w14:textId="77777777" w:rsidR="00557335" w:rsidRPr="00051851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</w:p>
          <w:p w14:paraId="53A6B310" w14:textId="74D534B0" w:rsidR="00557335" w:rsidRPr="00051851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Valor del Curso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: </w:t>
            </w:r>
            <w:r w:rsidR="00294E9C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Socios Centro de Navegación </w:t>
            </w:r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$ </w:t>
            </w:r>
            <w:r w:rsidR="004B6C0C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12</w:t>
            </w:r>
            <w:r w:rsidR="007241C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.</w:t>
            </w:r>
            <w:r w:rsidR="004334F3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000</w:t>
            </w:r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Público </w:t>
            </w:r>
            <w:proofErr w:type="gramStart"/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General  $</w:t>
            </w:r>
            <w:proofErr w:type="gramEnd"/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</w:t>
            </w:r>
            <w:r w:rsidR="004334F3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1</w:t>
            </w:r>
            <w:r w:rsidR="004B6C0C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8</w:t>
            </w:r>
            <w:r w:rsidR="004334F3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.000</w:t>
            </w:r>
          </w:p>
          <w:p w14:paraId="3D3048AD" w14:textId="77777777" w:rsidR="00557335" w:rsidRPr="00051851" w:rsidRDefault="00294E9C" w:rsidP="00294E9C">
            <w:pPr>
              <w:shd w:val="clear" w:color="auto" w:fill="003366"/>
              <w:ind w:left="1950" w:hanging="1950"/>
              <w:rPr>
                <w:sz w:val="21"/>
                <w:szCs w:val="21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                           </w:t>
            </w:r>
          </w:p>
        </w:tc>
      </w:tr>
    </w:tbl>
    <w:p w14:paraId="1FEB7C0C" w14:textId="77777777" w:rsidR="00D73FAF" w:rsidRDefault="00557335" w:rsidP="00B8142A">
      <w:pPr>
        <w:pStyle w:val="Encabezado"/>
        <w:tabs>
          <w:tab w:val="clear" w:pos="4419"/>
          <w:tab w:val="clear" w:pos="8838"/>
        </w:tabs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  <w:r w:rsidR="00051851">
        <w:rPr>
          <w:sz w:val="28"/>
          <w:szCs w:val="28"/>
        </w:rPr>
        <w:t xml:space="preserve"> </w:t>
      </w:r>
      <w:hyperlink r:id="rId8" w:history="1">
        <w:r w:rsidR="009C44C0" w:rsidRPr="00D52414">
          <w:rPr>
            <w:rStyle w:val="Hipervnculo"/>
            <w:sz w:val="28"/>
            <w:szCs w:val="28"/>
          </w:rPr>
          <w:t>info@cnav.org.ar</w:t>
        </w:r>
      </w:hyperlink>
    </w:p>
    <w:sectPr w:rsidR="00D73FAF" w:rsidSect="00B8142A">
      <w:footerReference w:type="default" r:id="rId9"/>
      <w:pgSz w:w="11907" w:h="16840" w:code="9"/>
      <w:pgMar w:top="851" w:right="850" w:bottom="567" w:left="1701" w:header="56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05BB" w14:textId="77777777" w:rsidR="00166883" w:rsidRDefault="00166883">
      <w:r>
        <w:separator/>
      </w:r>
    </w:p>
  </w:endnote>
  <w:endnote w:type="continuationSeparator" w:id="0">
    <w:p w14:paraId="308B59D5" w14:textId="77777777" w:rsidR="00166883" w:rsidRDefault="0016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F745" w14:textId="77777777" w:rsidR="002A03A4" w:rsidRPr="002A03A4" w:rsidRDefault="002A03A4" w:rsidP="002A03A4">
    <w:pPr>
      <w:pBdr>
        <w:bottom w:val="single" w:sz="12" w:space="1" w:color="auto"/>
      </w:pBdr>
      <w:jc w:val="center"/>
      <w:rPr>
        <w:rFonts w:ascii="Arial" w:hAnsi="Arial"/>
        <w:b/>
        <w:lang w:val="en-US"/>
      </w:rPr>
    </w:pPr>
  </w:p>
  <w:p w14:paraId="388DC5EB" w14:textId="77777777" w:rsidR="002A03A4" w:rsidRDefault="002A03A4" w:rsidP="002A03A4">
    <w:pPr>
      <w:jc w:val="center"/>
      <w:rPr>
        <w:rFonts w:ascii="Tahoma" w:hAnsi="Tahoma"/>
        <w:sz w:val="18"/>
        <w:lang w:val="es-AR"/>
      </w:rPr>
    </w:pPr>
  </w:p>
  <w:p w14:paraId="31EE9686" w14:textId="77777777" w:rsidR="002A03A4" w:rsidRDefault="002A03A4" w:rsidP="002A03A4">
    <w:pPr>
      <w:jc w:val="center"/>
      <w:rPr>
        <w:rFonts w:ascii="Tahoma" w:hAnsi="Tahoma"/>
        <w:sz w:val="18"/>
        <w:lang w:val="es-AR"/>
      </w:rPr>
    </w:pPr>
    <w:r>
      <w:rPr>
        <w:rFonts w:ascii="Tahoma" w:hAnsi="Tahoma"/>
        <w:sz w:val="18"/>
        <w:lang w:val="es-AR"/>
      </w:rPr>
      <w:t xml:space="preserve">Florida 537 – 20º piso (C1005AAK) – </w:t>
    </w:r>
    <w:proofErr w:type="gramStart"/>
    <w:r>
      <w:rPr>
        <w:rFonts w:ascii="Tahoma" w:hAnsi="Tahoma"/>
        <w:sz w:val="18"/>
        <w:lang w:val="es-AR"/>
      </w:rPr>
      <w:t>C.A.B.A .</w:t>
    </w:r>
    <w:proofErr w:type="gramEnd"/>
    <w:r>
      <w:rPr>
        <w:rFonts w:ascii="Tahoma" w:hAnsi="Tahoma"/>
        <w:sz w:val="18"/>
        <w:lang w:val="es-AR"/>
      </w:rPr>
      <w:t>- Argentina</w:t>
    </w:r>
  </w:p>
  <w:p w14:paraId="29115777" w14:textId="77777777" w:rsidR="002A03A4" w:rsidRPr="00CF2E1F" w:rsidRDefault="002A03A4" w:rsidP="002A03A4">
    <w:pPr>
      <w:jc w:val="center"/>
      <w:rPr>
        <w:rFonts w:ascii="Tahoma" w:hAnsi="Tahoma"/>
        <w:sz w:val="18"/>
        <w:lang w:val="es-AR"/>
      </w:rPr>
    </w:pPr>
    <w:r w:rsidRPr="00CF2E1F">
      <w:rPr>
        <w:rFonts w:ascii="Tahoma" w:hAnsi="Tahoma"/>
        <w:sz w:val="18"/>
        <w:lang w:val="es-AR"/>
      </w:rPr>
      <w:t xml:space="preserve">Tel.: (011) </w:t>
    </w:r>
    <w:r>
      <w:rPr>
        <w:rFonts w:ascii="Tahoma" w:hAnsi="Tahoma"/>
        <w:sz w:val="18"/>
        <w:lang w:val="es-AR"/>
      </w:rPr>
      <w:t>3220-1777</w:t>
    </w:r>
  </w:p>
  <w:p w14:paraId="19554055" w14:textId="77777777" w:rsidR="002A03A4" w:rsidRPr="00FF0FD6" w:rsidRDefault="002A03A4" w:rsidP="002A03A4">
    <w:pPr>
      <w:jc w:val="center"/>
      <w:rPr>
        <w:rFonts w:ascii="Tahoma" w:hAnsi="Tahoma"/>
        <w:sz w:val="18"/>
        <w:lang w:val="es-AR"/>
      </w:rPr>
    </w:pPr>
    <w:r w:rsidRPr="00CF2E1F">
      <w:rPr>
        <w:rFonts w:ascii="Tahoma" w:hAnsi="Tahoma"/>
        <w:sz w:val="18"/>
        <w:lang w:val="es-AR"/>
      </w:rPr>
      <w:t xml:space="preserve">E-mail: </w:t>
    </w:r>
    <w:hyperlink r:id="rId1" w:history="1">
      <w:r w:rsidRPr="00FF0FD6">
        <w:rPr>
          <w:rStyle w:val="Hipervnculo"/>
          <w:rFonts w:ascii="Tahoma" w:hAnsi="Tahoma"/>
          <w:sz w:val="18"/>
          <w:lang w:val="es-AR"/>
        </w:rPr>
        <w:t>info@cnav.org.ar</w:t>
      </w:r>
    </w:hyperlink>
  </w:p>
  <w:p w14:paraId="7691B705" w14:textId="77777777" w:rsidR="002A03A4" w:rsidRDefault="002A03A4" w:rsidP="002A03A4">
    <w:pPr>
      <w:jc w:val="center"/>
      <w:rPr>
        <w:rFonts w:ascii="Tahoma" w:hAnsi="Tahoma"/>
        <w:sz w:val="18"/>
        <w:lang w:val="en-US"/>
      </w:rPr>
    </w:pPr>
    <w:r w:rsidRPr="00C95495">
      <w:rPr>
        <w:rFonts w:ascii="Tahoma" w:hAnsi="Tahoma"/>
        <w:sz w:val="18"/>
        <w:lang w:val="en-US"/>
      </w:rPr>
      <w:t xml:space="preserve">Sitio Web: </w:t>
    </w:r>
    <w:hyperlink r:id="rId2" w:history="1">
      <w:r w:rsidRPr="008F45ED">
        <w:rPr>
          <w:rStyle w:val="Hipervnculo"/>
          <w:rFonts w:ascii="Tahoma" w:hAnsi="Tahoma"/>
          <w:sz w:val="18"/>
          <w:lang w:val="en-US"/>
        </w:rPr>
        <w:t>www.centrodenavegacion.org.ar</w:t>
      </w:r>
    </w:hyperlink>
  </w:p>
  <w:p w14:paraId="4F273938" w14:textId="77777777" w:rsidR="00A13145" w:rsidRDefault="00A13145" w:rsidP="00A13145">
    <w:pPr>
      <w:jc w:val="center"/>
      <w:rPr>
        <w:rFonts w:ascii="Arial" w:hAnsi="Arial" w:cs="Arial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 wp14:anchorId="084B2FBA" wp14:editId="4772A020">
          <wp:extent cx="266700" cy="266700"/>
          <wp:effectExtent l="0" t="0" r="0" b="0"/>
          <wp:docPr id="5" name="Imagen 5" descr="TWITTER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595C">
      <w:rPr>
        <w:rFonts w:ascii="Arial" w:hAnsi="Arial" w:cs="Arial"/>
        <w:noProof/>
        <w:lang w:val="es-AR" w:eastAsia="es-AR"/>
      </w:rPr>
      <w:drawing>
        <wp:inline distT="0" distB="0" distL="0" distR="0" wp14:anchorId="1375D640" wp14:editId="2AA91AEF">
          <wp:extent cx="295275" cy="295275"/>
          <wp:effectExtent l="0" t="0" r="9525" b="9525"/>
          <wp:docPr id="4" name="Imagen 4" descr="C:\Users\nanci\AppData\Local\Microsoft\Windows\INetCache\Content.Word\linkin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 descr="C:\Users\nanci\AppData\Local\Microsoft\Windows\INetCache\Content.Word\linkin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0C22" w14:textId="77777777" w:rsidR="00166883" w:rsidRDefault="00166883">
      <w:r>
        <w:separator/>
      </w:r>
    </w:p>
  </w:footnote>
  <w:footnote w:type="continuationSeparator" w:id="0">
    <w:p w14:paraId="5B0BAE24" w14:textId="77777777" w:rsidR="00166883" w:rsidRDefault="00166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611B7"/>
    <w:multiLevelType w:val="multilevel"/>
    <w:tmpl w:val="AF0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300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4C"/>
    <w:rsid w:val="00051851"/>
    <w:rsid w:val="000934BA"/>
    <w:rsid w:val="00166883"/>
    <w:rsid w:val="0019636E"/>
    <w:rsid w:val="001B5A23"/>
    <w:rsid w:val="001C0037"/>
    <w:rsid w:val="001D414C"/>
    <w:rsid w:val="002270AF"/>
    <w:rsid w:val="002419D8"/>
    <w:rsid w:val="00294E9C"/>
    <w:rsid w:val="002A03A4"/>
    <w:rsid w:val="002B179C"/>
    <w:rsid w:val="002E6ED0"/>
    <w:rsid w:val="00300301"/>
    <w:rsid w:val="00331675"/>
    <w:rsid w:val="00385121"/>
    <w:rsid w:val="00397323"/>
    <w:rsid w:val="003A6721"/>
    <w:rsid w:val="003D1F47"/>
    <w:rsid w:val="003F4B27"/>
    <w:rsid w:val="004334F3"/>
    <w:rsid w:val="004A5780"/>
    <w:rsid w:val="004B6C0C"/>
    <w:rsid w:val="004F25CB"/>
    <w:rsid w:val="00521D80"/>
    <w:rsid w:val="00532CA9"/>
    <w:rsid w:val="00557335"/>
    <w:rsid w:val="00576B30"/>
    <w:rsid w:val="00591CA2"/>
    <w:rsid w:val="005A74BB"/>
    <w:rsid w:val="005E41DA"/>
    <w:rsid w:val="00630376"/>
    <w:rsid w:val="00672339"/>
    <w:rsid w:val="006822BE"/>
    <w:rsid w:val="0068330C"/>
    <w:rsid w:val="006C2F45"/>
    <w:rsid w:val="006D2F34"/>
    <w:rsid w:val="006D77C3"/>
    <w:rsid w:val="007241C1"/>
    <w:rsid w:val="00735865"/>
    <w:rsid w:val="007932F5"/>
    <w:rsid w:val="007C5F8B"/>
    <w:rsid w:val="007E5720"/>
    <w:rsid w:val="007E7017"/>
    <w:rsid w:val="00814C56"/>
    <w:rsid w:val="00852E9D"/>
    <w:rsid w:val="00874430"/>
    <w:rsid w:val="008B1749"/>
    <w:rsid w:val="008B4DB1"/>
    <w:rsid w:val="008F6EAD"/>
    <w:rsid w:val="0092036A"/>
    <w:rsid w:val="009450E7"/>
    <w:rsid w:val="00947685"/>
    <w:rsid w:val="009C44C0"/>
    <w:rsid w:val="00A01B71"/>
    <w:rsid w:val="00A13145"/>
    <w:rsid w:val="00A4573D"/>
    <w:rsid w:val="00A77A19"/>
    <w:rsid w:val="00AC24F6"/>
    <w:rsid w:val="00AC7274"/>
    <w:rsid w:val="00B14B58"/>
    <w:rsid w:val="00B33B20"/>
    <w:rsid w:val="00B35D18"/>
    <w:rsid w:val="00B8142A"/>
    <w:rsid w:val="00B81CD8"/>
    <w:rsid w:val="00C72D08"/>
    <w:rsid w:val="00CC00A7"/>
    <w:rsid w:val="00D73FAF"/>
    <w:rsid w:val="00DB2A41"/>
    <w:rsid w:val="00E324A9"/>
    <w:rsid w:val="00ED5933"/>
    <w:rsid w:val="00EE0F6F"/>
    <w:rsid w:val="00F02BE6"/>
    <w:rsid w:val="00F125D5"/>
    <w:rsid w:val="00F241E4"/>
    <w:rsid w:val="00FA6ED3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A3C57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Textodelmarcadordeposicin">
    <w:name w:val="Placeholder Text"/>
    <w:basedOn w:val="Fuentedeprrafopredeter"/>
    <w:uiPriority w:val="99"/>
    <w:semiHidden/>
    <w:rsid w:val="008F6E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av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ennavearg" TargetMode="External"/><Relationship Id="rId2" Type="http://schemas.openxmlformats.org/officeDocument/2006/relationships/hyperlink" Target="http://www.centrodenavegacion.org.ar" TargetMode="External"/><Relationship Id="rId1" Type="http://schemas.openxmlformats.org/officeDocument/2006/relationships/hyperlink" Target="mailto:info@cnav.org.ar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ar.linkedin.com/company/cennavea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1381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Nanci Ferrari</cp:lastModifiedBy>
  <cp:revision>3</cp:revision>
  <cp:lastPrinted>2012-07-13T14:20:00Z</cp:lastPrinted>
  <dcterms:created xsi:type="dcterms:W3CDTF">2022-03-29T13:05:00Z</dcterms:created>
  <dcterms:modified xsi:type="dcterms:W3CDTF">2022-03-29T13:09:00Z</dcterms:modified>
</cp:coreProperties>
</file>